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5393E" w14:textId="77777777" w:rsidR="00167B65" w:rsidRPr="00EB2D9B" w:rsidRDefault="00167B65" w:rsidP="00167B65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>P.O. Box 278</w:t>
      </w:r>
    </w:p>
    <w:p w14:paraId="0DD5393F" w14:textId="77777777" w:rsidR="00167B65" w:rsidRPr="00EB2D9B" w:rsidRDefault="00167B65" w:rsidP="00167B65">
      <w:pPr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  <w:t>Emory, TX 75440</w:t>
      </w:r>
    </w:p>
    <w:p w14:paraId="0DD53940" w14:textId="77777777" w:rsidR="00167B65" w:rsidRPr="00EB2D9B" w:rsidRDefault="00167B65" w:rsidP="00167B65">
      <w:pPr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  <w:t>903-473-4580</w:t>
      </w:r>
    </w:p>
    <w:p w14:paraId="0DD53941" w14:textId="77777777" w:rsidR="00167B65" w:rsidRPr="00EB2D9B" w:rsidRDefault="00167B65" w:rsidP="00167B65">
      <w:pPr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</w:p>
    <w:p w14:paraId="0DD53942" w14:textId="19C51DEC" w:rsidR="00167B65" w:rsidRPr="00EB2D9B" w:rsidRDefault="00167B65" w:rsidP="00167B65">
      <w:pPr>
        <w:ind w:left="5760"/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>1-</w:t>
      </w:r>
      <w:r w:rsidR="00C67B54">
        <w:rPr>
          <w:rFonts w:ascii="Times New Roman" w:hAnsi="Times New Roman" w:cs="Times New Roman"/>
          <w:sz w:val="24"/>
          <w:szCs w:val="24"/>
        </w:rPr>
        <w:t>22-2021</w:t>
      </w:r>
    </w:p>
    <w:p w14:paraId="0DD53943" w14:textId="77777777" w:rsidR="00167B65" w:rsidRPr="00EB2D9B" w:rsidRDefault="00167B65" w:rsidP="00167B65">
      <w:pPr>
        <w:rPr>
          <w:rFonts w:ascii="Times New Roman" w:hAnsi="Times New Roman" w:cs="Times New Roman"/>
          <w:sz w:val="24"/>
          <w:szCs w:val="24"/>
        </w:rPr>
      </w:pPr>
    </w:p>
    <w:p w14:paraId="0DD53944" w14:textId="77777777" w:rsidR="00167B65" w:rsidRPr="00EB2D9B" w:rsidRDefault="00167B65" w:rsidP="00167B65">
      <w:pPr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 xml:space="preserve">To: </w:t>
      </w:r>
      <w:r w:rsidRPr="00EB2D9B">
        <w:rPr>
          <w:rFonts w:ascii="Times New Roman" w:hAnsi="Times New Roman" w:cs="Times New Roman"/>
          <w:sz w:val="24"/>
          <w:szCs w:val="24"/>
        </w:rPr>
        <w:tab/>
        <w:t>Rains County Leader</w:t>
      </w:r>
    </w:p>
    <w:p w14:paraId="0DD53945" w14:textId="77777777" w:rsidR="00167B65" w:rsidRPr="00EB2D9B" w:rsidRDefault="00167B65" w:rsidP="00167B65">
      <w:pPr>
        <w:rPr>
          <w:rFonts w:ascii="Times New Roman" w:hAnsi="Times New Roman" w:cs="Times New Roman"/>
          <w:sz w:val="24"/>
          <w:szCs w:val="24"/>
        </w:rPr>
      </w:pPr>
    </w:p>
    <w:p w14:paraId="0DD53946" w14:textId="77777777" w:rsidR="00167B65" w:rsidRPr="00EB2D9B" w:rsidRDefault="00167B65" w:rsidP="00167B65">
      <w:pPr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>From:</w:t>
      </w:r>
      <w:r w:rsidRPr="00EB2D9B">
        <w:rPr>
          <w:rFonts w:ascii="Times New Roman" w:hAnsi="Times New Roman" w:cs="Times New Roman"/>
          <w:sz w:val="24"/>
          <w:szCs w:val="24"/>
        </w:rPr>
        <w:tab/>
        <w:t>Stephen Gowin</w:t>
      </w:r>
    </w:p>
    <w:p w14:paraId="0DD53947" w14:textId="77777777" w:rsidR="00167B65" w:rsidRPr="00EB2D9B" w:rsidRDefault="00167B65" w:rsidP="00167B65">
      <w:pPr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ab/>
        <w:t>CEA-Agriculture</w:t>
      </w:r>
    </w:p>
    <w:p w14:paraId="0DD53948" w14:textId="77777777" w:rsidR="00167B65" w:rsidRPr="00EB2D9B" w:rsidRDefault="00167B65" w:rsidP="00167B65">
      <w:pPr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ab/>
        <w:t>Rains County</w:t>
      </w:r>
    </w:p>
    <w:p w14:paraId="0DD53949" w14:textId="77777777" w:rsidR="00167B65" w:rsidRDefault="00167B65" w:rsidP="009C22E8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14:paraId="0DD5394A" w14:textId="3BF267E3" w:rsidR="009C22E8" w:rsidRDefault="009C22E8" w:rsidP="009C22E8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Look </w:t>
      </w:r>
      <w:r w:rsidR="006F3CF0">
        <w:rPr>
          <w:b/>
          <w:bCs/>
          <w:i/>
          <w:iCs/>
          <w:sz w:val="24"/>
          <w:szCs w:val="24"/>
          <w:u w:val="single"/>
        </w:rPr>
        <w:t>B</w:t>
      </w:r>
      <w:r w:rsidR="008406BC">
        <w:rPr>
          <w:b/>
          <w:bCs/>
          <w:i/>
          <w:iCs/>
          <w:sz w:val="24"/>
          <w:szCs w:val="24"/>
          <w:u w:val="single"/>
        </w:rPr>
        <w:t>ack on 20</w:t>
      </w:r>
      <w:r w:rsidR="00C67B54">
        <w:rPr>
          <w:b/>
          <w:bCs/>
          <w:i/>
          <w:iCs/>
          <w:sz w:val="24"/>
          <w:szCs w:val="24"/>
          <w:u w:val="single"/>
        </w:rPr>
        <w:t>20</w:t>
      </w:r>
      <w:r>
        <w:rPr>
          <w:b/>
          <w:bCs/>
          <w:i/>
          <w:iCs/>
          <w:sz w:val="24"/>
          <w:szCs w:val="24"/>
          <w:u w:val="single"/>
        </w:rPr>
        <w:t xml:space="preserve"> and Looking </w:t>
      </w:r>
      <w:r w:rsidR="006F3CF0">
        <w:rPr>
          <w:b/>
          <w:bCs/>
          <w:i/>
          <w:iCs/>
          <w:sz w:val="24"/>
          <w:szCs w:val="24"/>
          <w:u w:val="single"/>
        </w:rPr>
        <w:t>F</w:t>
      </w:r>
      <w:r w:rsidR="008406BC">
        <w:rPr>
          <w:b/>
          <w:bCs/>
          <w:i/>
          <w:iCs/>
          <w:sz w:val="24"/>
          <w:szCs w:val="24"/>
          <w:u w:val="single"/>
        </w:rPr>
        <w:t>orward to 20</w:t>
      </w:r>
      <w:r w:rsidR="00C67B54">
        <w:rPr>
          <w:b/>
          <w:bCs/>
          <w:i/>
          <w:iCs/>
          <w:sz w:val="24"/>
          <w:szCs w:val="24"/>
          <w:u w:val="single"/>
        </w:rPr>
        <w:t>21</w:t>
      </w:r>
    </w:p>
    <w:p w14:paraId="0DD5394B" w14:textId="77777777" w:rsidR="009C22E8" w:rsidRDefault="009C22E8" w:rsidP="009C22E8">
      <w:pPr>
        <w:jc w:val="center"/>
        <w:rPr>
          <w:sz w:val="24"/>
          <w:szCs w:val="24"/>
        </w:rPr>
      </w:pPr>
    </w:p>
    <w:p w14:paraId="0DD5394C" w14:textId="37D0B94E" w:rsidR="009C22E8" w:rsidRPr="00BD1321" w:rsidRDefault="009C22E8" w:rsidP="009C22E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I hope that 20</w:t>
      </w:r>
      <w:r w:rsidR="00BD1321">
        <w:rPr>
          <w:sz w:val="24"/>
          <w:szCs w:val="24"/>
        </w:rPr>
        <w:t>21</w:t>
      </w:r>
      <w:r>
        <w:rPr>
          <w:sz w:val="24"/>
          <w:szCs w:val="24"/>
        </w:rPr>
        <w:t xml:space="preserve"> is a blessed year for you and your family.   At the beginning of last year</w:t>
      </w:r>
      <w:r w:rsidR="00BD6CD2">
        <w:rPr>
          <w:sz w:val="24"/>
          <w:szCs w:val="24"/>
        </w:rPr>
        <w:t>,</w:t>
      </w:r>
      <w:r>
        <w:rPr>
          <w:sz w:val="24"/>
          <w:szCs w:val="24"/>
        </w:rPr>
        <w:t xml:space="preserve"> we were all hoping for </w:t>
      </w:r>
      <w:r w:rsidR="008406BC">
        <w:rPr>
          <w:sz w:val="24"/>
          <w:szCs w:val="24"/>
        </w:rPr>
        <w:t>an increase in rain and that the beef cattle market would hold up</w:t>
      </w:r>
      <w:r>
        <w:rPr>
          <w:sz w:val="24"/>
          <w:szCs w:val="24"/>
        </w:rPr>
        <w:t xml:space="preserve">.  Little did we know that </w:t>
      </w:r>
      <w:r w:rsidR="008406BC">
        <w:rPr>
          <w:sz w:val="24"/>
          <w:szCs w:val="24"/>
        </w:rPr>
        <w:t>we would receive history</w:t>
      </w:r>
      <w:r w:rsidR="00BD6CD2">
        <w:rPr>
          <w:sz w:val="24"/>
          <w:szCs w:val="24"/>
        </w:rPr>
        <w:t>-</w:t>
      </w:r>
      <w:r w:rsidR="008406BC">
        <w:rPr>
          <w:sz w:val="24"/>
          <w:szCs w:val="24"/>
        </w:rPr>
        <w:t xml:space="preserve">making rainfall, </w:t>
      </w:r>
      <w:r w:rsidR="00C67B54">
        <w:rPr>
          <w:sz w:val="24"/>
          <w:szCs w:val="24"/>
        </w:rPr>
        <w:t xml:space="preserve">then </w:t>
      </w:r>
      <w:r w:rsidR="008406BC">
        <w:rPr>
          <w:sz w:val="24"/>
          <w:szCs w:val="24"/>
        </w:rPr>
        <w:t xml:space="preserve">a </w:t>
      </w:r>
      <w:r w:rsidR="00BD1321">
        <w:rPr>
          <w:sz w:val="24"/>
          <w:szCs w:val="24"/>
        </w:rPr>
        <w:t>dry summer</w:t>
      </w:r>
      <w:r w:rsidR="008406BC">
        <w:rPr>
          <w:sz w:val="24"/>
          <w:szCs w:val="24"/>
        </w:rPr>
        <w:t>, and dropping cattle prices</w:t>
      </w:r>
      <w:r w:rsidR="00BD1321">
        <w:rPr>
          <w:sz w:val="24"/>
          <w:szCs w:val="24"/>
        </w:rPr>
        <w:t>, and a world-wide pandemic</w:t>
      </w:r>
      <w:r w:rsidR="008406BC">
        <w:rPr>
          <w:sz w:val="24"/>
          <w:szCs w:val="24"/>
        </w:rPr>
        <w:t xml:space="preserve">. </w:t>
      </w:r>
      <w:r w:rsidR="00BD6CD2">
        <w:rPr>
          <w:sz w:val="24"/>
          <w:szCs w:val="24"/>
        </w:rPr>
        <w:t xml:space="preserve"> </w:t>
      </w:r>
      <w:r w:rsidR="00C67B54" w:rsidRPr="00C67B54">
        <w:rPr>
          <w:sz w:val="24"/>
          <w:szCs w:val="24"/>
        </w:rPr>
        <w:t>All</w:t>
      </w:r>
      <w:r w:rsidR="008406BC" w:rsidRPr="00C67B54">
        <w:rPr>
          <w:sz w:val="24"/>
          <w:szCs w:val="24"/>
        </w:rPr>
        <w:t xml:space="preserve"> these things combined </w:t>
      </w:r>
      <w:r w:rsidR="004C6A28" w:rsidRPr="00C67B54">
        <w:rPr>
          <w:sz w:val="24"/>
          <w:szCs w:val="24"/>
        </w:rPr>
        <w:t>had various sectors of the</w:t>
      </w:r>
      <w:r w:rsidR="008406BC" w:rsidRPr="00C67B54">
        <w:rPr>
          <w:sz w:val="24"/>
          <w:szCs w:val="24"/>
        </w:rPr>
        <w:t xml:space="preserve"> agriculture industry in Rains County</w:t>
      </w:r>
      <w:r w:rsidR="00C67B54" w:rsidRPr="00C67B54">
        <w:rPr>
          <w:sz w:val="24"/>
          <w:szCs w:val="24"/>
        </w:rPr>
        <w:t xml:space="preserve"> on a roller coaster.</w:t>
      </w:r>
    </w:p>
    <w:p w14:paraId="0DD5394D" w14:textId="77777777" w:rsidR="009C22E8" w:rsidRDefault="009C22E8" w:rsidP="009C22E8">
      <w:pPr>
        <w:rPr>
          <w:sz w:val="24"/>
          <w:szCs w:val="24"/>
        </w:rPr>
      </w:pPr>
    </w:p>
    <w:p w14:paraId="0DD5394E" w14:textId="40B84CC5" w:rsidR="009C22E8" w:rsidRPr="00EF50CD" w:rsidRDefault="009C22E8" w:rsidP="0095151B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We just completed our annual Agricultural Increment Report for Rains County.  Our Agricultural income </w:t>
      </w:r>
      <w:r w:rsidR="00BD1321">
        <w:rPr>
          <w:sz w:val="24"/>
          <w:szCs w:val="24"/>
        </w:rPr>
        <w:t>increased</w:t>
      </w:r>
      <w:r>
        <w:rPr>
          <w:sz w:val="24"/>
          <w:szCs w:val="24"/>
        </w:rPr>
        <w:t xml:space="preserve"> in 20</w:t>
      </w:r>
      <w:r w:rsidR="00BD1321">
        <w:rPr>
          <w:sz w:val="24"/>
          <w:szCs w:val="24"/>
        </w:rPr>
        <w:t>20</w:t>
      </w:r>
      <w:r>
        <w:rPr>
          <w:sz w:val="24"/>
          <w:szCs w:val="24"/>
        </w:rPr>
        <w:t xml:space="preserve"> by </w:t>
      </w:r>
      <w:r w:rsidR="002F60FD">
        <w:rPr>
          <w:sz w:val="24"/>
          <w:szCs w:val="24"/>
        </w:rPr>
        <w:t xml:space="preserve">an estimated </w:t>
      </w:r>
      <w:r>
        <w:rPr>
          <w:sz w:val="24"/>
          <w:szCs w:val="24"/>
        </w:rPr>
        <w:t>$</w:t>
      </w:r>
      <w:r w:rsidR="00BD1321">
        <w:rPr>
          <w:sz w:val="24"/>
          <w:szCs w:val="24"/>
        </w:rPr>
        <w:t>2</w:t>
      </w:r>
      <w:r w:rsidR="002F60FD">
        <w:rPr>
          <w:sz w:val="24"/>
          <w:szCs w:val="24"/>
        </w:rPr>
        <w:t>,000,000.00</w:t>
      </w:r>
      <w:r>
        <w:rPr>
          <w:sz w:val="24"/>
          <w:szCs w:val="24"/>
        </w:rPr>
        <w:t xml:space="preserve">.   This </w:t>
      </w:r>
      <w:r w:rsidR="00BD1321">
        <w:rPr>
          <w:sz w:val="24"/>
          <w:szCs w:val="24"/>
        </w:rPr>
        <w:t>increase</w:t>
      </w:r>
      <w:r w:rsidR="00BD0374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primarily due to </w:t>
      </w:r>
      <w:r w:rsidR="00BD1321">
        <w:rPr>
          <w:sz w:val="24"/>
          <w:szCs w:val="24"/>
        </w:rPr>
        <w:t>a good hay season and a strong horticultural industry</w:t>
      </w:r>
      <w:r>
        <w:rPr>
          <w:sz w:val="24"/>
          <w:szCs w:val="24"/>
        </w:rPr>
        <w:t>.  Total agricultural income was</w:t>
      </w:r>
      <w:r w:rsidR="002F60FD">
        <w:rPr>
          <w:sz w:val="24"/>
          <w:szCs w:val="24"/>
        </w:rPr>
        <w:t xml:space="preserve"> project</w:t>
      </w:r>
      <w:r w:rsidR="00BD1321">
        <w:rPr>
          <w:sz w:val="24"/>
          <w:szCs w:val="24"/>
        </w:rPr>
        <w:t>ed</w:t>
      </w:r>
      <w:r w:rsidR="002F60FD">
        <w:rPr>
          <w:sz w:val="24"/>
          <w:szCs w:val="24"/>
        </w:rPr>
        <w:t xml:space="preserve"> at $5</w:t>
      </w:r>
      <w:r w:rsidR="00BD1321">
        <w:rPr>
          <w:sz w:val="24"/>
          <w:szCs w:val="24"/>
        </w:rPr>
        <w:t>2</w:t>
      </w:r>
      <w:r w:rsidR="002F60FD">
        <w:rPr>
          <w:sz w:val="24"/>
          <w:szCs w:val="24"/>
        </w:rPr>
        <w:t>,000,000</w:t>
      </w:r>
      <w:r>
        <w:rPr>
          <w:sz w:val="24"/>
          <w:szCs w:val="24"/>
        </w:rPr>
        <w:t xml:space="preserve"> for the year. </w:t>
      </w:r>
      <w:r w:rsidR="00EF50CD">
        <w:rPr>
          <w:sz w:val="24"/>
          <w:szCs w:val="24"/>
        </w:rPr>
        <w:t>Historically t</w:t>
      </w:r>
      <w:r>
        <w:rPr>
          <w:sz w:val="24"/>
          <w:szCs w:val="24"/>
        </w:rPr>
        <w:t xml:space="preserve">he top segment is </w:t>
      </w:r>
      <w:r w:rsidR="00EF50CD">
        <w:rPr>
          <w:sz w:val="24"/>
          <w:szCs w:val="24"/>
        </w:rPr>
        <w:t xml:space="preserve">the </w:t>
      </w:r>
      <w:r w:rsidR="00BD0374">
        <w:rPr>
          <w:sz w:val="24"/>
          <w:szCs w:val="24"/>
        </w:rPr>
        <w:t>Beef I</w:t>
      </w:r>
      <w:r>
        <w:rPr>
          <w:sz w:val="24"/>
          <w:szCs w:val="24"/>
        </w:rPr>
        <w:t xml:space="preserve">ndustry, bringing in over </w:t>
      </w:r>
      <w:r w:rsidR="00EF50CD">
        <w:rPr>
          <w:sz w:val="24"/>
          <w:szCs w:val="24"/>
        </w:rPr>
        <w:t>$17,000,000</w:t>
      </w:r>
      <w:r>
        <w:rPr>
          <w:sz w:val="24"/>
          <w:szCs w:val="24"/>
        </w:rPr>
        <w:t xml:space="preserve"> in gross sales</w:t>
      </w:r>
      <w:r w:rsidR="00C67B54">
        <w:rPr>
          <w:sz w:val="24"/>
          <w:szCs w:val="24"/>
        </w:rPr>
        <w:t xml:space="preserve"> annually</w:t>
      </w:r>
      <w:r>
        <w:rPr>
          <w:sz w:val="24"/>
          <w:szCs w:val="24"/>
        </w:rPr>
        <w:t>.</w:t>
      </w:r>
      <w:r w:rsidR="00225A9A">
        <w:rPr>
          <w:sz w:val="24"/>
          <w:szCs w:val="24"/>
        </w:rPr>
        <w:t xml:space="preserve">  </w:t>
      </w:r>
      <w:r w:rsidR="002F60FD">
        <w:rPr>
          <w:sz w:val="24"/>
          <w:szCs w:val="24"/>
        </w:rPr>
        <w:t xml:space="preserve">Because of the </w:t>
      </w:r>
      <w:r w:rsidR="00EF50CD">
        <w:rPr>
          <w:sz w:val="24"/>
          <w:szCs w:val="24"/>
        </w:rPr>
        <w:t xml:space="preserve">pandemic and the up and down </w:t>
      </w:r>
      <w:r w:rsidR="002F60FD">
        <w:rPr>
          <w:sz w:val="24"/>
          <w:szCs w:val="24"/>
        </w:rPr>
        <w:t>cattle prices during the</w:t>
      </w:r>
      <w:r w:rsidR="00EF50CD">
        <w:rPr>
          <w:sz w:val="24"/>
          <w:szCs w:val="24"/>
        </w:rPr>
        <w:t xml:space="preserve"> </w:t>
      </w:r>
      <w:r w:rsidR="002F60FD">
        <w:rPr>
          <w:sz w:val="24"/>
          <w:szCs w:val="24"/>
        </w:rPr>
        <w:t>year</w:t>
      </w:r>
      <w:r w:rsidR="00BD6CD2">
        <w:rPr>
          <w:sz w:val="24"/>
          <w:szCs w:val="24"/>
        </w:rPr>
        <w:t>,</w:t>
      </w:r>
      <w:r w:rsidR="002F60FD">
        <w:rPr>
          <w:sz w:val="24"/>
          <w:szCs w:val="24"/>
        </w:rPr>
        <w:t xml:space="preserve"> we dropped </w:t>
      </w:r>
      <w:r w:rsidR="002F60FD" w:rsidRPr="00171A66">
        <w:rPr>
          <w:sz w:val="24"/>
          <w:szCs w:val="24"/>
        </w:rPr>
        <w:t>estimated</w:t>
      </w:r>
      <w:r w:rsidR="002F60FD">
        <w:rPr>
          <w:sz w:val="24"/>
          <w:szCs w:val="24"/>
        </w:rPr>
        <w:t xml:space="preserve"> $</w:t>
      </w:r>
      <w:r w:rsidR="00EF50CD">
        <w:rPr>
          <w:sz w:val="24"/>
          <w:szCs w:val="24"/>
        </w:rPr>
        <w:t>5,000</w:t>
      </w:r>
      <w:r w:rsidR="008B1C15">
        <w:rPr>
          <w:sz w:val="24"/>
          <w:szCs w:val="24"/>
        </w:rPr>
        <w:t>,0</w:t>
      </w:r>
      <w:r w:rsidR="00EF50CD">
        <w:rPr>
          <w:sz w:val="24"/>
          <w:szCs w:val="24"/>
        </w:rPr>
        <w:t>00.</w:t>
      </w:r>
      <w:r w:rsidR="002F60FD">
        <w:rPr>
          <w:sz w:val="24"/>
          <w:szCs w:val="24"/>
        </w:rPr>
        <w:t>00 beef cattle sales compared to 20</w:t>
      </w:r>
      <w:r w:rsidR="00EF50CD">
        <w:rPr>
          <w:sz w:val="24"/>
          <w:szCs w:val="24"/>
        </w:rPr>
        <w:t>19</w:t>
      </w:r>
      <w:r w:rsidR="002F60FD" w:rsidRPr="00EF50CD">
        <w:rPr>
          <w:color w:val="FF0000"/>
          <w:sz w:val="24"/>
          <w:szCs w:val="24"/>
        </w:rPr>
        <w:t xml:space="preserve">.  </w:t>
      </w:r>
      <w:r w:rsidR="002F60FD" w:rsidRPr="00C67B54">
        <w:rPr>
          <w:sz w:val="24"/>
          <w:szCs w:val="24"/>
        </w:rPr>
        <w:t xml:space="preserve">Forage production </w:t>
      </w:r>
      <w:r w:rsidRPr="00C67B54">
        <w:rPr>
          <w:sz w:val="24"/>
          <w:szCs w:val="24"/>
        </w:rPr>
        <w:t>is second in receipts with estimated gross sales of $</w:t>
      </w:r>
      <w:r w:rsidR="004C6A28" w:rsidRPr="00C67B54">
        <w:rPr>
          <w:sz w:val="24"/>
          <w:szCs w:val="24"/>
        </w:rPr>
        <w:t>15,0</w:t>
      </w:r>
      <w:r w:rsidR="002F60FD" w:rsidRPr="00C67B54">
        <w:rPr>
          <w:sz w:val="24"/>
          <w:szCs w:val="24"/>
        </w:rPr>
        <w:t xml:space="preserve">00,000 with </w:t>
      </w:r>
      <w:r w:rsidR="004C6A28" w:rsidRPr="00C67B54">
        <w:rPr>
          <w:sz w:val="24"/>
          <w:szCs w:val="24"/>
        </w:rPr>
        <w:t>increase</w:t>
      </w:r>
      <w:r w:rsidR="002F60FD" w:rsidRPr="00C67B54">
        <w:rPr>
          <w:sz w:val="24"/>
          <w:szCs w:val="24"/>
        </w:rPr>
        <w:t xml:space="preserve"> of </w:t>
      </w:r>
      <w:r w:rsidR="004C6A28" w:rsidRPr="00C67B54">
        <w:rPr>
          <w:sz w:val="24"/>
          <w:szCs w:val="24"/>
        </w:rPr>
        <w:t>4.0</w:t>
      </w:r>
      <w:r w:rsidR="002F60FD" w:rsidRPr="00C67B54">
        <w:rPr>
          <w:sz w:val="24"/>
          <w:szCs w:val="24"/>
        </w:rPr>
        <w:t xml:space="preserve"> million dollars compared to last year.  </w:t>
      </w:r>
      <w:r w:rsidRPr="00C67B54">
        <w:rPr>
          <w:sz w:val="24"/>
          <w:szCs w:val="24"/>
        </w:rPr>
        <w:t xml:space="preserve">The </w:t>
      </w:r>
      <w:r w:rsidR="00BD0374" w:rsidRPr="00C67B54">
        <w:rPr>
          <w:sz w:val="24"/>
          <w:szCs w:val="24"/>
        </w:rPr>
        <w:t>Nursery I</w:t>
      </w:r>
      <w:r w:rsidRPr="00C67B54">
        <w:rPr>
          <w:sz w:val="24"/>
          <w:szCs w:val="24"/>
        </w:rPr>
        <w:t xml:space="preserve">ndustry adds </w:t>
      </w:r>
      <w:r w:rsidR="00BD0374" w:rsidRPr="00C67B54">
        <w:rPr>
          <w:sz w:val="24"/>
          <w:szCs w:val="24"/>
        </w:rPr>
        <w:t xml:space="preserve">approximately </w:t>
      </w:r>
      <w:r w:rsidRPr="00C67B54">
        <w:rPr>
          <w:sz w:val="24"/>
          <w:szCs w:val="24"/>
        </w:rPr>
        <w:t>$</w:t>
      </w:r>
      <w:r w:rsidR="004C6A28" w:rsidRPr="00C67B54">
        <w:rPr>
          <w:sz w:val="24"/>
          <w:szCs w:val="24"/>
        </w:rPr>
        <w:t>12</w:t>
      </w:r>
      <w:r w:rsidR="00BD0374" w:rsidRPr="00C67B54">
        <w:rPr>
          <w:sz w:val="24"/>
          <w:szCs w:val="24"/>
        </w:rPr>
        <w:t>,000,000</w:t>
      </w:r>
      <w:r w:rsidRPr="00C67B54">
        <w:rPr>
          <w:sz w:val="24"/>
          <w:szCs w:val="24"/>
        </w:rPr>
        <w:t xml:space="preserve"> to the economy.  Rounding out the top four segments is </w:t>
      </w:r>
      <w:r w:rsidR="0095151B" w:rsidRPr="00C67B54">
        <w:rPr>
          <w:sz w:val="24"/>
          <w:szCs w:val="24"/>
        </w:rPr>
        <w:t>dairy production</w:t>
      </w:r>
      <w:r w:rsidRPr="00C67B54">
        <w:rPr>
          <w:sz w:val="24"/>
          <w:szCs w:val="24"/>
        </w:rPr>
        <w:t xml:space="preserve"> at $</w:t>
      </w:r>
      <w:r w:rsidR="004C6A28" w:rsidRPr="00C67B54">
        <w:rPr>
          <w:sz w:val="24"/>
          <w:szCs w:val="24"/>
        </w:rPr>
        <w:t>2,2</w:t>
      </w:r>
      <w:r w:rsidR="00BD0374" w:rsidRPr="00C67B54">
        <w:rPr>
          <w:sz w:val="24"/>
          <w:szCs w:val="24"/>
        </w:rPr>
        <w:t xml:space="preserve">00,000.  </w:t>
      </w:r>
      <w:r w:rsidR="0095151B" w:rsidRPr="00C67B54">
        <w:rPr>
          <w:sz w:val="24"/>
          <w:szCs w:val="24"/>
        </w:rPr>
        <w:t xml:space="preserve">Not only are </w:t>
      </w:r>
      <w:r w:rsidR="00C67B54" w:rsidRPr="00C67B54">
        <w:rPr>
          <w:sz w:val="24"/>
          <w:szCs w:val="24"/>
        </w:rPr>
        <w:t xml:space="preserve">beef and </w:t>
      </w:r>
      <w:r w:rsidR="0095151B" w:rsidRPr="00C67B54">
        <w:rPr>
          <w:sz w:val="24"/>
          <w:szCs w:val="24"/>
        </w:rPr>
        <w:t>dairy producers dependent on milk prices</w:t>
      </w:r>
      <w:r w:rsidR="00C67B54" w:rsidRPr="00C67B54">
        <w:rPr>
          <w:sz w:val="24"/>
          <w:szCs w:val="24"/>
        </w:rPr>
        <w:t xml:space="preserve"> and/or beef cattle market</w:t>
      </w:r>
      <w:r w:rsidR="00BD6CD2" w:rsidRPr="00C67B54">
        <w:rPr>
          <w:sz w:val="24"/>
          <w:szCs w:val="24"/>
        </w:rPr>
        <w:t>,</w:t>
      </w:r>
      <w:r w:rsidR="0095151B" w:rsidRPr="00C67B54">
        <w:rPr>
          <w:sz w:val="24"/>
          <w:szCs w:val="24"/>
        </w:rPr>
        <w:t xml:space="preserve"> </w:t>
      </w:r>
      <w:proofErr w:type="gramStart"/>
      <w:r w:rsidR="0095151B" w:rsidRPr="00C67B54">
        <w:rPr>
          <w:sz w:val="24"/>
          <w:szCs w:val="24"/>
        </w:rPr>
        <w:t>they</w:t>
      </w:r>
      <w:proofErr w:type="gramEnd"/>
      <w:r w:rsidR="0095151B" w:rsidRPr="00C67B54">
        <w:rPr>
          <w:sz w:val="24"/>
          <w:szCs w:val="24"/>
        </w:rPr>
        <w:t xml:space="preserve"> are also depende</w:t>
      </w:r>
      <w:r w:rsidR="00BD6CD2" w:rsidRPr="00C67B54">
        <w:rPr>
          <w:sz w:val="24"/>
          <w:szCs w:val="24"/>
        </w:rPr>
        <w:t>nt</w:t>
      </w:r>
      <w:r w:rsidR="0095151B" w:rsidRPr="00C67B54">
        <w:rPr>
          <w:sz w:val="24"/>
          <w:szCs w:val="24"/>
        </w:rPr>
        <w:t xml:space="preserve"> on grain and hay prices.  These projects listed above are based on gross sales of agriculture products sold within Rains County.</w:t>
      </w:r>
    </w:p>
    <w:p w14:paraId="0DD5394F" w14:textId="77777777" w:rsidR="0095151B" w:rsidRDefault="0095151B" w:rsidP="0095151B">
      <w:pPr>
        <w:rPr>
          <w:sz w:val="24"/>
          <w:szCs w:val="24"/>
        </w:rPr>
      </w:pPr>
    </w:p>
    <w:p w14:paraId="0DD53950" w14:textId="77777777" w:rsidR="009C22E8" w:rsidRDefault="006F3CF0" w:rsidP="009C22E8">
      <w:pPr>
        <w:rPr>
          <w:sz w:val="24"/>
          <w:szCs w:val="24"/>
        </w:rPr>
      </w:pPr>
      <w:r>
        <w:rPr>
          <w:sz w:val="24"/>
          <w:szCs w:val="24"/>
        </w:rPr>
        <w:t>The old saying goes</w:t>
      </w:r>
      <w:r w:rsidR="009C22E8">
        <w:rPr>
          <w:sz w:val="24"/>
          <w:szCs w:val="24"/>
        </w:rPr>
        <w:t xml:space="preserve"> “You have to remember where you’ve been to see where you are going.”  With the incre</w:t>
      </w:r>
      <w:r w:rsidR="00BD6CD2">
        <w:rPr>
          <w:sz w:val="24"/>
          <w:szCs w:val="24"/>
        </w:rPr>
        <w:t>ase in all facets of productions</w:t>
      </w:r>
      <w:r w:rsidR="009C22E8">
        <w:rPr>
          <w:sz w:val="24"/>
          <w:szCs w:val="24"/>
        </w:rPr>
        <w:t xml:space="preserve"> costs - it is more imperative than ever that land owners educate themselves to stay afloat.  Educational events conducted by Texas </w:t>
      </w:r>
      <w:r w:rsidR="00167B65">
        <w:rPr>
          <w:sz w:val="24"/>
          <w:szCs w:val="24"/>
        </w:rPr>
        <w:t xml:space="preserve">A&amp;M </w:t>
      </w:r>
      <w:r w:rsidR="009C22E8">
        <w:rPr>
          <w:sz w:val="24"/>
          <w:szCs w:val="24"/>
        </w:rPr>
        <w:t xml:space="preserve">AgriLife Extension Service </w:t>
      </w:r>
      <w:r w:rsidR="00BD0374">
        <w:rPr>
          <w:sz w:val="24"/>
          <w:szCs w:val="24"/>
        </w:rPr>
        <w:t>are</w:t>
      </w:r>
      <w:r w:rsidR="009C22E8">
        <w:rPr>
          <w:sz w:val="24"/>
          <w:szCs w:val="24"/>
        </w:rPr>
        <w:t xml:space="preserve"> a great place to start.</w:t>
      </w:r>
    </w:p>
    <w:p w14:paraId="0DD53951" w14:textId="77777777" w:rsidR="009C22E8" w:rsidRDefault="009C22E8" w:rsidP="009C22E8">
      <w:pPr>
        <w:rPr>
          <w:sz w:val="24"/>
          <w:szCs w:val="24"/>
        </w:rPr>
      </w:pPr>
    </w:p>
    <w:p w14:paraId="0DD53952" w14:textId="77777777" w:rsidR="009C22E8" w:rsidRDefault="009C22E8" w:rsidP="009C22E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Upcoming Educational Events</w:t>
      </w:r>
    </w:p>
    <w:p w14:paraId="0DD53953" w14:textId="77777777" w:rsidR="009C22E8" w:rsidRDefault="009C22E8" w:rsidP="009C22E8">
      <w:pPr>
        <w:rPr>
          <w:sz w:val="24"/>
          <w:szCs w:val="24"/>
        </w:rPr>
      </w:pPr>
    </w:p>
    <w:p w14:paraId="0DD53954" w14:textId="77777777" w:rsidR="00BD029C" w:rsidRDefault="00BD029C" w:rsidP="00BD029C">
      <w:pPr>
        <w:pStyle w:val="Default"/>
      </w:pPr>
    </w:p>
    <w:p w14:paraId="0DD53956" w14:textId="6AA78A8A" w:rsidR="00BD029C" w:rsidRDefault="00BD029C" w:rsidP="004C6A28">
      <w:pPr>
        <w:rPr>
          <w:sz w:val="24"/>
          <w:szCs w:val="24"/>
        </w:rPr>
      </w:pPr>
      <w:r>
        <w:rPr>
          <w:b/>
          <w:bCs/>
          <w:sz w:val="23"/>
          <w:szCs w:val="23"/>
        </w:rPr>
        <w:t>January 27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Northeast Texas Cattleman’s Conference </w:t>
      </w:r>
      <w:r w:rsidR="004C6A2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C6A28">
        <w:rPr>
          <w:sz w:val="24"/>
          <w:szCs w:val="24"/>
        </w:rPr>
        <w:t xml:space="preserve">Held Virtually </w:t>
      </w:r>
    </w:p>
    <w:p w14:paraId="0DD53958" w14:textId="1BED04D5" w:rsidR="009C22E8" w:rsidRDefault="009C22E8" w:rsidP="009C22E8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    </w:t>
      </w:r>
      <w:r w:rsidR="001C1668">
        <w:rPr>
          <w:sz w:val="24"/>
          <w:szCs w:val="24"/>
        </w:rPr>
        <w:tab/>
      </w:r>
      <w:r w:rsidR="001C1668">
        <w:rPr>
          <w:sz w:val="24"/>
          <w:szCs w:val="24"/>
        </w:rPr>
        <w:tab/>
        <w:t xml:space="preserve"> </w:t>
      </w:r>
    </w:p>
    <w:p w14:paraId="0DD53959" w14:textId="77777777" w:rsidR="001C1668" w:rsidRDefault="001C1668" w:rsidP="009C22E8">
      <w:pPr>
        <w:rPr>
          <w:sz w:val="24"/>
          <w:szCs w:val="24"/>
        </w:rPr>
      </w:pPr>
    </w:p>
    <w:p w14:paraId="0DD5395D" w14:textId="67A23A71" w:rsidR="009C22E8" w:rsidRDefault="009C22E8" w:rsidP="001C1668">
      <w:pPr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.  </w:t>
      </w:r>
    </w:p>
    <w:p w14:paraId="0DD5395E" w14:textId="77777777" w:rsidR="009C22E8" w:rsidRDefault="009C22E8" w:rsidP="009C22E8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                       </w:t>
      </w:r>
      <w:r w:rsidR="007A4F7B">
        <w:rPr>
          <w:sz w:val="24"/>
          <w:szCs w:val="24"/>
        </w:rPr>
        <w:tab/>
      </w:r>
    </w:p>
    <w:p w14:paraId="0DD5395F" w14:textId="77777777" w:rsidR="009C22E8" w:rsidRDefault="009C22E8" w:rsidP="009C22E8">
      <w:pPr>
        <w:ind w:left="1440" w:hanging="1440"/>
        <w:rPr>
          <w:sz w:val="24"/>
          <w:szCs w:val="24"/>
        </w:rPr>
      </w:pPr>
      <w:r w:rsidRPr="00643C6A">
        <w:rPr>
          <w:b/>
          <w:sz w:val="24"/>
          <w:szCs w:val="24"/>
        </w:rPr>
        <w:t>February 2</w:t>
      </w:r>
      <w:r w:rsidR="00BD029C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- </w:t>
      </w:r>
      <w:r w:rsidR="007A4F7B">
        <w:rPr>
          <w:sz w:val="24"/>
          <w:szCs w:val="24"/>
        </w:rPr>
        <w:tab/>
      </w:r>
      <w:r>
        <w:rPr>
          <w:sz w:val="24"/>
          <w:szCs w:val="24"/>
        </w:rPr>
        <w:t xml:space="preserve">East Texas </w:t>
      </w:r>
      <w:r w:rsidR="00BD029C">
        <w:rPr>
          <w:sz w:val="24"/>
          <w:szCs w:val="24"/>
        </w:rPr>
        <w:t>Forage Conference</w:t>
      </w:r>
    </w:p>
    <w:p w14:paraId="0DD53963" w14:textId="4631C961" w:rsidR="002C6EBB" w:rsidRDefault="009C22E8" w:rsidP="004C6A28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 </w:t>
      </w:r>
      <w:r w:rsidR="007A4F7B">
        <w:rPr>
          <w:sz w:val="24"/>
          <w:szCs w:val="24"/>
        </w:rPr>
        <w:tab/>
      </w:r>
      <w:r w:rsidR="004C6A28">
        <w:rPr>
          <w:sz w:val="24"/>
          <w:szCs w:val="24"/>
        </w:rPr>
        <w:t>Details to follow in the coming days.</w:t>
      </w:r>
    </w:p>
    <w:p w14:paraId="0DD53964" w14:textId="77777777" w:rsidR="001C1668" w:rsidRDefault="001C1668" w:rsidP="009C22E8">
      <w:pPr>
        <w:rPr>
          <w:sz w:val="24"/>
          <w:szCs w:val="24"/>
        </w:rPr>
      </w:pPr>
    </w:p>
    <w:p w14:paraId="0DD53965" w14:textId="5B5F61C7" w:rsidR="009C22E8" w:rsidRDefault="009C22E8" w:rsidP="009C22E8">
      <w:pPr>
        <w:ind w:left="1440" w:hanging="1440"/>
        <w:rPr>
          <w:sz w:val="24"/>
          <w:szCs w:val="24"/>
        </w:rPr>
      </w:pPr>
      <w:r w:rsidRPr="00643C6A">
        <w:rPr>
          <w:b/>
          <w:sz w:val="24"/>
          <w:szCs w:val="24"/>
        </w:rPr>
        <w:t xml:space="preserve">March </w:t>
      </w:r>
      <w:r>
        <w:rPr>
          <w:sz w:val="24"/>
          <w:szCs w:val="24"/>
        </w:rPr>
        <w:t>      </w:t>
      </w:r>
      <w:r w:rsidR="004C6A28">
        <w:rPr>
          <w:sz w:val="24"/>
          <w:szCs w:val="24"/>
        </w:rPr>
        <w:tab/>
      </w:r>
      <w:r>
        <w:rPr>
          <w:sz w:val="24"/>
          <w:szCs w:val="24"/>
        </w:rPr>
        <w:t xml:space="preserve">Upper Sabine Cow/Calf Clinic </w:t>
      </w:r>
      <w:r w:rsidR="004C6A28">
        <w:rPr>
          <w:sz w:val="24"/>
          <w:szCs w:val="24"/>
        </w:rPr>
        <w:t>– Official Date to be Announced. Details are still pending.</w:t>
      </w:r>
      <w:r>
        <w:rPr>
          <w:sz w:val="24"/>
          <w:szCs w:val="24"/>
        </w:rPr>
        <w:t xml:space="preserve"> </w:t>
      </w:r>
    </w:p>
    <w:p w14:paraId="0DD53968" w14:textId="08902605" w:rsidR="001C1668" w:rsidRDefault="009C22E8" w:rsidP="004C6A28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 </w:t>
      </w:r>
      <w:r w:rsidR="007A4F7B">
        <w:rPr>
          <w:sz w:val="24"/>
          <w:szCs w:val="24"/>
        </w:rPr>
        <w:tab/>
      </w:r>
    </w:p>
    <w:p w14:paraId="0DD53969" w14:textId="77777777" w:rsidR="002C6EBB" w:rsidRDefault="002C6EBB" w:rsidP="009C22E8">
      <w:pPr>
        <w:rPr>
          <w:sz w:val="24"/>
          <w:szCs w:val="24"/>
        </w:rPr>
      </w:pPr>
    </w:p>
    <w:p w14:paraId="7094FF5A" w14:textId="04ACD7F7" w:rsidR="004C6A28" w:rsidRDefault="004C6A28" w:rsidP="004C6A28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TBA -</w:t>
      </w:r>
      <w:r>
        <w:rPr>
          <w:b/>
          <w:sz w:val="24"/>
          <w:szCs w:val="24"/>
        </w:rPr>
        <w:tab/>
      </w:r>
      <w:r w:rsidRPr="004C6A28">
        <w:rPr>
          <w:bCs/>
          <w:sz w:val="24"/>
          <w:szCs w:val="24"/>
        </w:rPr>
        <w:t>Private Applicator Training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Official Date to be Announced. Details are still pending. </w:t>
      </w:r>
    </w:p>
    <w:p w14:paraId="0DD5396C" w14:textId="1F1506A6" w:rsidR="00167B65" w:rsidRDefault="00167B65" w:rsidP="009C22E8">
      <w:pPr>
        <w:rPr>
          <w:sz w:val="24"/>
          <w:szCs w:val="24"/>
        </w:rPr>
      </w:pPr>
    </w:p>
    <w:p w14:paraId="0DD5396D" w14:textId="77777777" w:rsidR="009C22E8" w:rsidRDefault="009C22E8" w:rsidP="009C22E8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 </w:t>
      </w:r>
      <w:r w:rsidR="007A4F7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0DD5396E" w14:textId="77777777" w:rsidR="009C22E8" w:rsidRDefault="009C22E8" w:rsidP="009C22E8">
      <w:pPr>
        <w:rPr>
          <w:sz w:val="24"/>
          <w:szCs w:val="24"/>
        </w:rPr>
      </w:pPr>
    </w:p>
    <w:p w14:paraId="0DD5396F" w14:textId="77777777" w:rsidR="009C22E8" w:rsidRDefault="009C22E8" w:rsidP="009C22E8">
      <w:pPr>
        <w:rPr>
          <w:sz w:val="24"/>
          <w:szCs w:val="24"/>
        </w:rPr>
      </w:pPr>
      <w:r>
        <w:rPr>
          <w:sz w:val="24"/>
          <w:szCs w:val="24"/>
        </w:rPr>
        <w:t>To stay informed of upcoming Ag</w:t>
      </w:r>
      <w:r w:rsidR="00BD6CD2">
        <w:rPr>
          <w:sz w:val="24"/>
          <w:szCs w:val="24"/>
        </w:rPr>
        <w:t>-</w:t>
      </w:r>
      <w:r>
        <w:rPr>
          <w:sz w:val="24"/>
          <w:szCs w:val="24"/>
        </w:rPr>
        <w:t>relat</w:t>
      </w:r>
      <w:r w:rsidR="001C1668">
        <w:rPr>
          <w:sz w:val="24"/>
          <w:szCs w:val="24"/>
        </w:rPr>
        <w:t>ed events</w:t>
      </w:r>
      <w:r w:rsidR="006F3CF0">
        <w:rPr>
          <w:sz w:val="24"/>
          <w:szCs w:val="24"/>
        </w:rPr>
        <w:t>,</w:t>
      </w:r>
      <w:r w:rsidR="001C1668">
        <w:rPr>
          <w:sz w:val="24"/>
          <w:szCs w:val="24"/>
        </w:rPr>
        <w:t xml:space="preserve"> watch the local news</w:t>
      </w:r>
      <w:r w:rsidR="006F3CF0">
        <w:rPr>
          <w:sz w:val="24"/>
          <w:szCs w:val="24"/>
        </w:rPr>
        <w:t>papers</w:t>
      </w:r>
      <w:r>
        <w:rPr>
          <w:sz w:val="24"/>
          <w:szCs w:val="24"/>
        </w:rPr>
        <w:t xml:space="preserve"> and if you aren’t already on my e</w:t>
      </w:r>
      <w:r w:rsidR="006F3CF0">
        <w:rPr>
          <w:sz w:val="24"/>
          <w:szCs w:val="24"/>
        </w:rPr>
        <w:t>-</w:t>
      </w:r>
      <w:r>
        <w:rPr>
          <w:sz w:val="24"/>
          <w:szCs w:val="24"/>
        </w:rPr>
        <w:t>mail list (I have one for Beef/Forage and one for Pesticide) - please e</w:t>
      </w:r>
      <w:r w:rsidR="006F3CF0">
        <w:rPr>
          <w:sz w:val="24"/>
          <w:szCs w:val="24"/>
        </w:rPr>
        <w:t>-</w:t>
      </w:r>
      <w:r>
        <w:rPr>
          <w:sz w:val="24"/>
          <w:szCs w:val="24"/>
        </w:rPr>
        <w:t xml:space="preserve">mail me at </w:t>
      </w:r>
      <w:hyperlink r:id="rId7" w:history="1">
        <w:r w:rsidR="001C1668" w:rsidRPr="00C73AEB">
          <w:rPr>
            <w:rStyle w:val="Hyperlink"/>
            <w:sz w:val="24"/>
            <w:szCs w:val="24"/>
          </w:rPr>
          <w:t>s-gowin@tamu.edu</w:t>
        </w:r>
      </w:hyperlink>
      <w:r w:rsidR="008E1399">
        <w:rPr>
          <w:rStyle w:val="Hyperlink"/>
          <w:sz w:val="24"/>
          <w:szCs w:val="24"/>
          <w:u w:val="none"/>
        </w:rPr>
        <w:t xml:space="preserve"> -</w:t>
      </w:r>
      <w:r>
        <w:rPr>
          <w:sz w:val="24"/>
          <w:szCs w:val="24"/>
        </w:rPr>
        <w:t> </w:t>
      </w:r>
      <w:r w:rsidR="001C1668">
        <w:rPr>
          <w:sz w:val="24"/>
          <w:szCs w:val="24"/>
        </w:rPr>
        <w:t>i</w:t>
      </w:r>
      <w:r>
        <w:rPr>
          <w:sz w:val="24"/>
          <w:szCs w:val="24"/>
        </w:rPr>
        <w:t xml:space="preserve">n the subject line - ADD TO AG EMAIL LIST. </w:t>
      </w:r>
      <w:r w:rsidR="006F3C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Also watch our county website - </w:t>
      </w:r>
      <w:hyperlink r:id="rId8" w:history="1">
        <w:r w:rsidR="001C1668" w:rsidRPr="00C73AEB">
          <w:rPr>
            <w:rStyle w:val="Hyperlink"/>
            <w:sz w:val="24"/>
            <w:szCs w:val="24"/>
          </w:rPr>
          <w:t>http://rains-tx.tamu.edu</w:t>
        </w:r>
      </w:hyperlink>
      <w:r>
        <w:rPr>
          <w:sz w:val="24"/>
          <w:szCs w:val="24"/>
        </w:rPr>
        <w:t xml:space="preserve"> for upcoming events</w:t>
      </w:r>
      <w:r w:rsidR="006F3CF0">
        <w:rPr>
          <w:sz w:val="24"/>
          <w:szCs w:val="24"/>
        </w:rPr>
        <w:t>,</w:t>
      </w:r>
      <w:r>
        <w:rPr>
          <w:sz w:val="24"/>
          <w:szCs w:val="24"/>
        </w:rPr>
        <w:t xml:space="preserve"> as well as many useful publications.</w:t>
      </w:r>
    </w:p>
    <w:p w14:paraId="0DD53970" w14:textId="77777777" w:rsidR="009C22E8" w:rsidRDefault="009C22E8" w:rsidP="009C22E8">
      <w:pPr>
        <w:rPr>
          <w:sz w:val="24"/>
          <w:szCs w:val="24"/>
        </w:rPr>
      </w:pPr>
    </w:p>
    <w:p w14:paraId="0DD53971" w14:textId="77777777" w:rsidR="001C1668" w:rsidRDefault="001C1668" w:rsidP="009C22E8">
      <w:pPr>
        <w:rPr>
          <w:i/>
          <w:iCs/>
          <w:sz w:val="24"/>
          <w:szCs w:val="24"/>
        </w:rPr>
      </w:pPr>
    </w:p>
    <w:p w14:paraId="0DD53972" w14:textId="77777777" w:rsidR="0021238B" w:rsidRDefault="0021238B"/>
    <w:p w14:paraId="0DD53973" w14:textId="77777777" w:rsidR="00BD6CD2" w:rsidRPr="00171A66" w:rsidRDefault="00BD6CD2" w:rsidP="00BD6CD2">
      <w:pPr>
        <w:rPr>
          <w:i/>
          <w:sz w:val="15"/>
          <w:szCs w:val="15"/>
        </w:rPr>
      </w:pPr>
      <w:bookmarkStart w:id="0" w:name="OLE_LINK1"/>
      <w:bookmarkStart w:id="1" w:name="OLE_LINK2"/>
      <w:r w:rsidRPr="00171A66">
        <w:rPr>
          <w:i/>
          <w:sz w:val="15"/>
          <w:szCs w:val="15"/>
        </w:rPr>
        <w:t xml:space="preserve">Educational programs of the Texas A&amp;M AgriLife Extension Service are open to all people without regard to race, color, religion, sex, national origin, age, disability, genetic </w:t>
      </w:r>
      <w:proofErr w:type="gramStart"/>
      <w:r w:rsidRPr="00171A66">
        <w:rPr>
          <w:i/>
          <w:sz w:val="15"/>
          <w:szCs w:val="15"/>
        </w:rPr>
        <w:t>information</w:t>
      </w:r>
      <w:proofErr w:type="gramEnd"/>
      <w:r w:rsidRPr="00171A66">
        <w:rPr>
          <w:i/>
          <w:sz w:val="15"/>
          <w:szCs w:val="15"/>
        </w:rPr>
        <w:t xml:space="preserve"> or veteran status.</w:t>
      </w:r>
    </w:p>
    <w:p w14:paraId="0DD53974" w14:textId="77777777" w:rsidR="00BD6CD2" w:rsidRPr="00BF7340" w:rsidRDefault="00BD6CD2" w:rsidP="00BD6CD2">
      <w:pPr>
        <w:rPr>
          <w:i/>
          <w:sz w:val="15"/>
          <w:szCs w:val="15"/>
        </w:rPr>
      </w:pPr>
      <w:r w:rsidRPr="00171A66">
        <w:rPr>
          <w:i/>
          <w:sz w:val="15"/>
          <w:szCs w:val="15"/>
        </w:rPr>
        <w:t>The Texas A&amp;M University System, U.S. Department of Agriculture, and the County Commissioners Courts of Texas Cooperating</w:t>
      </w:r>
      <w:bookmarkEnd w:id="0"/>
      <w:bookmarkEnd w:id="1"/>
    </w:p>
    <w:p w14:paraId="0DD53975" w14:textId="77777777" w:rsidR="00BD6CD2" w:rsidRDefault="00BD6CD2"/>
    <w:sectPr w:rsidR="00BD6CD2" w:rsidSect="00D97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E8"/>
    <w:rsid w:val="00167B65"/>
    <w:rsid w:val="00171A66"/>
    <w:rsid w:val="001C1668"/>
    <w:rsid w:val="0021238B"/>
    <w:rsid w:val="00225A9A"/>
    <w:rsid w:val="002C6EBB"/>
    <w:rsid w:val="002F60FD"/>
    <w:rsid w:val="004C6A28"/>
    <w:rsid w:val="00585E05"/>
    <w:rsid w:val="00643C6A"/>
    <w:rsid w:val="006F3CF0"/>
    <w:rsid w:val="007A4F7B"/>
    <w:rsid w:val="008017B6"/>
    <w:rsid w:val="00810D16"/>
    <w:rsid w:val="008406BC"/>
    <w:rsid w:val="008B1C15"/>
    <w:rsid w:val="008E1399"/>
    <w:rsid w:val="0095151B"/>
    <w:rsid w:val="009C22E8"/>
    <w:rsid w:val="00BD029C"/>
    <w:rsid w:val="00BD0374"/>
    <w:rsid w:val="00BD1321"/>
    <w:rsid w:val="00BD6CD2"/>
    <w:rsid w:val="00C67B54"/>
    <w:rsid w:val="00D97514"/>
    <w:rsid w:val="00E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5393E"/>
  <w15:docId w15:val="{25D09B7A-5413-42A4-A2AC-05775EB9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2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2E8"/>
    <w:rPr>
      <w:color w:val="0000FF"/>
      <w:u w:val="single"/>
    </w:rPr>
  </w:style>
  <w:style w:type="paragraph" w:customStyle="1" w:styleId="Default">
    <w:name w:val="Default"/>
    <w:rsid w:val="00BD0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ins-tx.tamu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-gowin@tam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5149010FEB74CA02DB7DBD3F8FA5A" ma:contentTypeVersion="10" ma:contentTypeDescription="Create a new document." ma:contentTypeScope="" ma:versionID="81976e0ccca15e32272aeafa2e11b892">
  <xsd:schema xmlns:xsd="http://www.w3.org/2001/XMLSchema" xmlns:xs="http://www.w3.org/2001/XMLSchema" xmlns:p="http://schemas.microsoft.com/office/2006/metadata/properties" xmlns:ns2="81efd495-3922-4ac4-a7e4-7021ad1d831d" targetNamespace="http://schemas.microsoft.com/office/2006/metadata/properties" ma:root="true" ma:fieldsID="733a93fd9ed4303dab97e93f93a43fea" ns2:_="">
    <xsd:import namespace="81efd495-3922-4ac4-a7e4-7021ad1d8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d495-3922-4ac4-a7e4-7021ad1d8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F56A0-D25C-4384-94DC-F9ED604F7D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C2BC7A-CBF9-4E8F-B754-097A819D8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fd495-3922-4ac4-a7e4-7021ad1d8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D9455D-03FC-4062-826E-6C7BAC20ED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Gowin</dc:creator>
  <cp:lastModifiedBy>Stephen Gowin</cp:lastModifiedBy>
  <cp:revision>3</cp:revision>
  <cp:lastPrinted>2016-01-13T20:54:00Z</cp:lastPrinted>
  <dcterms:created xsi:type="dcterms:W3CDTF">2021-01-22T19:51:00Z</dcterms:created>
  <dcterms:modified xsi:type="dcterms:W3CDTF">2021-01-22T20:22:00Z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0x0101005E55149010FEB74CA02DB7DBD3F8FA5A</vt:lpwstr>
  </property>
</Properties>
</file>